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3031EF">
        <w:t xml:space="preserve"> </w:t>
      </w:r>
      <w:r w:rsidR="003031EF" w:rsidRPr="003031EF">
        <w:rPr>
          <w:b/>
        </w:rPr>
        <w:t>IZGRADNJA NOVE PLINSKE MREŽE STP SESVETE SJEVER, BELOVAR-MORAVČE-ADAMOVEC</w:t>
      </w:r>
      <w:r w:rsidR="003031EF"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3031EF" w:rsidRDefault="003031EF" w:rsidP="00BE5B66">
      <w:pPr>
        <w:tabs>
          <w:tab w:val="left" w:pos="7830"/>
        </w:tabs>
        <w:rPr>
          <w:b/>
          <w:lang w:val="pt-BR"/>
        </w:rPr>
      </w:pPr>
      <w:r w:rsidRPr="003031EF">
        <w:rPr>
          <w:b/>
          <w:lang w:val="pt-BR"/>
        </w:rPr>
        <w:t xml:space="preserve">GRADSKA PLINARA ZAGREB D.O.O., </w:t>
      </w:r>
    </w:p>
    <w:p w:rsidR="00BE5B66" w:rsidRPr="00AB50B7" w:rsidRDefault="003031EF" w:rsidP="00BE5B66">
      <w:pPr>
        <w:tabs>
          <w:tab w:val="left" w:pos="7830"/>
        </w:tabs>
      </w:pPr>
      <w:bookmarkStart w:id="0" w:name="_GoBack"/>
      <w:bookmarkEnd w:id="0"/>
      <w:r w:rsidRPr="003031EF">
        <w:rPr>
          <w:b/>
          <w:lang w:val="pt-BR"/>
        </w:rPr>
        <w:t>Zagreb, Radnička cesta 1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2B47"/>
    <w:rsid w:val="002C54D0"/>
    <w:rsid w:val="003031EF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FB464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2019-04-19T05:53:00Z</dcterms:created>
  <dcterms:modified xsi:type="dcterms:W3CDTF">2019-04-19T05:53:00Z</dcterms:modified>
</cp:coreProperties>
</file>